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5B" w:rsidRDefault="00856236" w:rsidP="00211DFF">
      <w:pPr>
        <w:jc w:val="center"/>
      </w:pPr>
      <w:r>
        <w:t xml:space="preserve"> </w:t>
      </w:r>
    </w:p>
    <w:p w:rsidR="00211DFF" w:rsidRDefault="00211DFF" w:rsidP="00211DFF">
      <w:pPr>
        <w:jc w:val="center"/>
      </w:pPr>
      <w:r>
        <w:t>August 19, 2010</w:t>
      </w:r>
    </w:p>
    <w:p w:rsidR="00211DFF" w:rsidRDefault="00211DFF" w:rsidP="00211DFF">
      <w:pPr>
        <w:jc w:val="center"/>
      </w:pPr>
      <w:r>
        <w:t>8-12</w:t>
      </w:r>
    </w:p>
    <w:p w:rsidR="00211DFF" w:rsidRDefault="00211DFF" w:rsidP="00211DFF">
      <w:r>
        <w:t>8:00</w:t>
      </w:r>
      <w:r>
        <w:tab/>
        <w:t xml:space="preserve">Opening – Post your current understanding about goals for </w:t>
      </w:r>
      <w:r>
        <w:rPr>
          <w:b/>
        </w:rPr>
        <w:t>Literacy Plan</w:t>
      </w:r>
      <w:r>
        <w:t xml:space="preserve"> students in OLS</w:t>
      </w:r>
    </w:p>
    <w:p w:rsidR="00211DFF" w:rsidRDefault="00211DFF" w:rsidP="00211DFF">
      <w:r>
        <w:t>8:10</w:t>
      </w:r>
      <w:r>
        <w:tab/>
        <w:t>DRA2 Review</w:t>
      </w:r>
    </w:p>
    <w:p w:rsidR="00211DFF" w:rsidRDefault="00211DFF" w:rsidP="00211DFF">
      <w:pPr>
        <w:pStyle w:val="ListParagraph"/>
        <w:numPr>
          <w:ilvl w:val="0"/>
          <w:numId w:val="1"/>
        </w:numPr>
      </w:pPr>
      <w:r>
        <w:t>Administration</w:t>
      </w:r>
    </w:p>
    <w:p w:rsidR="00211DFF" w:rsidRDefault="00211DFF" w:rsidP="00211DFF">
      <w:pPr>
        <w:pStyle w:val="ListParagraph"/>
        <w:numPr>
          <w:ilvl w:val="0"/>
          <w:numId w:val="1"/>
        </w:numPr>
      </w:pPr>
      <w:r>
        <w:t>Analyzing</w:t>
      </w:r>
    </w:p>
    <w:p w:rsidR="00211DFF" w:rsidRDefault="00211DFF" w:rsidP="00211DFF">
      <w:pPr>
        <w:pStyle w:val="ListParagraph"/>
        <w:numPr>
          <w:ilvl w:val="0"/>
          <w:numId w:val="1"/>
        </w:numPr>
      </w:pPr>
      <w:r>
        <w:t>Focus For Instruction</w:t>
      </w:r>
    </w:p>
    <w:p w:rsidR="00211DFF" w:rsidRDefault="00211DFF" w:rsidP="00211DFF">
      <w:r>
        <w:t>8:45</w:t>
      </w:r>
      <w:r>
        <w:tab/>
        <w:t>Assessments</w:t>
      </w:r>
    </w:p>
    <w:p w:rsidR="00211DFF" w:rsidRDefault="00336974" w:rsidP="00336974">
      <w:pPr>
        <w:pStyle w:val="ListParagraph"/>
        <w:numPr>
          <w:ilvl w:val="0"/>
          <w:numId w:val="4"/>
        </w:numPr>
      </w:pPr>
      <w:r>
        <w:t xml:space="preserve">Students </w:t>
      </w:r>
      <w:r w:rsidRPr="00C05338">
        <w:rPr>
          <w:b/>
        </w:rPr>
        <w:t>New to Witt</w:t>
      </w:r>
    </w:p>
    <w:p w:rsidR="00336974" w:rsidRDefault="00336974" w:rsidP="00336974">
      <w:pPr>
        <w:pStyle w:val="ListParagraph"/>
        <w:numPr>
          <w:ilvl w:val="1"/>
          <w:numId w:val="4"/>
        </w:numPr>
      </w:pPr>
      <w:r>
        <w:t>Oral Language Assessment</w:t>
      </w:r>
    </w:p>
    <w:p w:rsidR="00336974" w:rsidRDefault="00336974" w:rsidP="00336974">
      <w:pPr>
        <w:pStyle w:val="ListParagraph"/>
        <w:numPr>
          <w:ilvl w:val="1"/>
          <w:numId w:val="4"/>
        </w:numPr>
      </w:pPr>
      <w:r>
        <w:t>DRA2  for instructional level using Non-Fiction where possible</w:t>
      </w:r>
    </w:p>
    <w:p w:rsidR="00336974" w:rsidRDefault="00336974" w:rsidP="00336974">
      <w:pPr>
        <w:pStyle w:val="ListParagraph"/>
        <w:numPr>
          <w:ilvl w:val="1"/>
          <w:numId w:val="4"/>
        </w:numPr>
      </w:pPr>
      <w:r>
        <w:t>Optional  - assessments found in the MONDO assessment Kit</w:t>
      </w:r>
    </w:p>
    <w:p w:rsidR="00336974" w:rsidRDefault="00336974" w:rsidP="00336974">
      <w:pPr>
        <w:pStyle w:val="ListParagraph"/>
        <w:numPr>
          <w:ilvl w:val="0"/>
          <w:numId w:val="4"/>
        </w:numPr>
      </w:pPr>
      <w:r>
        <w:t xml:space="preserve">Students </w:t>
      </w:r>
      <w:r w:rsidRPr="00C05338">
        <w:rPr>
          <w:b/>
        </w:rPr>
        <w:t>at Witt last spring</w:t>
      </w:r>
    </w:p>
    <w:p w:rsidR="00336974" w:rsidRDefault="00336974" w:rsidP="00336974">
      <w:pPr>
        <w:pStyle w:val="ListParagraph"/>
        <w:numPr>
          <w:ilvl w:val="1"/>
          <w:numId w:val="4"/>
        </w:numPr>
      </w:pPr>
      <w:r>
        <w:t>Optional – DRA2 to gather instructional data</w:t>
      </w:r>
    </w:p>
    <w:p w:rsidR="00336974" w:rsidRDefault="00336974" w:rsidP="00336974">
      <w:pPr>
        <w:pStyle w:val="ListParagraph"/>
        <w:numPr>
          <w:ilvl w:val="1"/>
          <w:numId w:val="4"/>
        </w:numPr>
      </w:pPr>
      <w:r>
        <w:t xml:space="preserve">Oral Language Assessment </w:t>
      </w:r>
    </w:p>
    <w:p w:rsidR="00336974" w:rsidRDefault="00336974" w:rsidP="00336974">
      <w:pPr>
        <w:pStyle w:val="ListParagraph"/>
        <w:numPr>
          <w:ilvl w:val="2"/>
          <w:numId w:val="4"/>
        </w:numPr>
      </w:pPr>
      <w:r>
        <w:t>K-1 all students not at a 15</w:t>
      </w:r>
    </w:p>
    <w:p w:rsidR="00336974" w:rsidRDefault="00336974" w:rsidP="00336974">
      <w:pPr>
        <w:pStyle w:val="ListParagraph"/>
        <w:numPr>
          <w:ilvl w:val="2"/>
          <w:numId w:val="4"/>
        </w:numPr>
      </w:pPr>
      <w:r>
        <w:t>2-5 all students not scoring 13-15</w:t>
      </w:r>
    </w:p>
    <w:p w:rsidR="00C05338" w:rsidRDefault="00C05338" w:rsidP="00C05338">
      <w:pPr>
        <w:pStyle w:val="ListParagraph"/>
        <w:numPr>
          <w:ilvl w:val="0"/>
          <w:numId w:val="4"/>
        </w:numPr>
      </w:pPr>
      <w:r>
        <w:rPr>
          <w:b/>
        </w:rPr>
        <w:t>Flex Day assessment options</w:t>
      </w:r>
    </w:p>
    <w:p w:rsidR="00C05338" w:rsidRDefault="00C05338" w:rsidP="00C05338">
      <w:pPr>
        <w:pStyle w:val="ListParagraph"/>
        <w:numPr>
          <w:ilvl w:val="1"/>
          <w:numId w:val="4"/>
        </w:numPr>
      </w:pPr>
      <w:r>
        <w:t>Additional DRA2 as needed</w:t>
      </w:r>
    </w:p>
    <w:p w:rsidR="00C05338" w:rsidRDefault="00C05338" w:rsidP="00C05338">
      <w:pPr>
        <w:pStyle w:val="ListParagraph"/>
        <w:numPr>
          <w:ilvl w:val="1"/>
          <w:numId w:val="4"/>
        </w:numPr>
      </w:pPr>
      <w:r>
        <w:t>DIBELS K-3</w:t>
      </w:r>
    </w:p>
    <w:p w:rsidR="00C05338" w:rsidRDefault="00C05338" w:rsidP="00C05338">
      <w:pPr>
        <w:pStyle w:val="ListParagraph"/>
        <w:numPr>
          <w:ilvl w:val="1"/>
          <w:numId w:val="4"/>
        </w:numPr>
      </w:pPr>
      <w:r>
        <w:t>Acuity computer or constructed responses</w:t>
      </w:r>
    </w:p>
    <w:p w:rsidR="00336974" w:rsidRDefault="00336974" w:rsidP="00336974">
      <w:r>
        <w:t>9:30</w:t>
      </w:r>
      <w:r>
        <w:tab/>
        <w:t>Flex Day Schedule Options Presented</w:t>
      </w:r>
      <w:r w:rsidR="00C05338">
        <w:t xml:space="preserve"> and </w:t>
      </w:r>
      <w:r w:rsidR="00C05338">
        <w:rPr>
          <w:b/>
        </w:rPr>
        <w:t>Vote on options</w:t>
      </w:r>
    </w:p>
    <w:p w:rsidR="00211DFF" w:rsidRDefault="00336974" w:rsidP="00211DFF">
      <w:r>
        <w:t>9:45</w:t>
      </w:r>
      <w:r>
        <w:tab/>
        <w:t xml:space="preserve">Break </w:t>
      </w:r>
    </w:p>
    <w:p w:rsidR="00211DFF" w:rsidRDefault="00336974" w:rsidP="00211DFF">
      <w:r>
        <w:t>10:00</w:t>
      </w:r>
      <w:r>
        <w:tab/>
      </w:r>
      <w:r w:rsidR="00211DFF">
        <w:t>Literacy Block Components</w:t>
      </w:r>
    </w:p>
    <w:p w:rsidR="00211DFF" w:rsidRDefault="00211DFF" w:rsidP="00211DFF">
      <w:pPr>
        <w:pStyle w:val="ListParagraph"/>
        <w:numPr>
          <w:ilvl w:val="0"/>
          <w:numId w:val="3"/>
        </w:numPr>
      </w:pPr>
      <w:r>
        <w:t>Shared Reading – Whole Class</w:t>
      </w:r>
    </w:p>
    <w:p w:rsidR="00211DFF" w:rsidRDefault="00211DFF" w:rsidP="00211DFF">
      <w:pPr>
        <w:pStyle w:val="ListParagraph"/>
        <w:numPr>
          <w:ilvl w:val="0"/>
          <w:numId w:val="3"/>
        </w:numPr>
      </w:pPr>
      <w:r>
        <w:t>Small Group Instruction with the teacher</w:t>
      </w:r>
    </w:p>
    <w:p w:rsidR="00211DFF" w:rsidRDefault="00211DFF" w:rsidP="00211DFF">
      <w:pPr>
        <w:pStyle w:val="ListParagraph"/>
        <w:numPr>
          <w:ilvl w:val="1"/>
          <w:numId w:val="3"/>
        </w:numPr>
      </w:pPr>
      <w:r>
        <w:t>Phonics</w:t>
      </w:r>
    </w:p>
    <w:p w:rsidR="00211DFF" w:rsidRDefault="00211DFF" w:rsidP="00211DFF">
      <w:pPr>
        <w:pStyle w:val="ListParagraph"/>
        <w:numPr>
          <w:ilvl w:val="1"/>
          <w:numId w:val="3"/>
        </w:numPr>
      </w:pPr>
      <w:r>
        <w:t>Oral Language</w:t>
      </w:r>
    </w:p>
    <w:p w:rsidR="00211DFF" w:rsidRDefault="00211DFF" w:rsidP="00211DFF">
      <w:pPr>
        <w:pStyle w:val="ListParagraph"/>
        <w:numPr>
          <w:ilvl w:val="1"/>
          <w:numId w:val="3"/>
        </w:numPr>
      </w:pPr>
      <w:r>
        <w:t>Small Group Shared</w:t>
      </w:r>
    </w:p>
    <w:p w:rsidR="00211DFF" w:rsidRDefault="00211DFF" w:rsidP="00211DFF">
      <w:pPr>
        <w:pStyle w:val="ListParagraph"/>
        <w:numPr>
          <w:ilvl w:val="1"/>
          <w:numId w:val="3"/>
        </w:numPr>
      </w:pPr>
      <w:r>
        <w:t>Guided Reading</w:t>
      </w:r>
    </w:p>
    <w:p w:rsidR="00211DFF" w:rsidRDefault="00211DFF" w:rsidP="00211DFF">
      <w:pPr>
        <w:pStyle w:val="ListParagraph"/>
        <w:numPr>
          <w:ilvl w:val="0"/>
          <w:numId w:val="3"/>
        </w:numPr>
      </w:pPr>
      <w:r>
        <w:t>Independent Practice – opportunities for practice and transfer</w:t>
      </w:r>
    </w:p>
    <w:p w:rsidR="00336974" w:rsidRDefault="00336974" w:rsidP="00336974">
      <w:pPr>
        <w:ind w:left="720"/>
      </w:pPr>
      <w:r>
        <w:t xml:space="preserve">Connections between CAP reading documents and MONDO pacing guides </w:t>
      </w:r>
    </w:p>
    <w:p w:rsidR="00336974" w:rsidRDefault="00336974" w:rsidP="00336974">
      <w:r>
        <w:t>11:00</w:t>
      </w:r>
      <w:r>
        <w:tab/>
        <w:t>Planning for Instruction and grouping</w:t>
      </w:r>
    </w:p>
    <w:sectPr w:rsidR="00336974" w:rsidSect="00C05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36DA2"/>
    <w:multiLevelType w:val="hybridMultilevel"/>
    <w:tmpl w:val="725E0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0A364E"/>
    <w:multiLevelType w:val="hybridMultilevel"/>
    <w:tmpl w:val="1492AB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2B6B8B"/>
    <w:multiLevelType w:val="hybridMultilevel"/>
    <w:tmpl w:val="190431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C23A56"/>
    <w:multiLevelType w:val="hybridMultilevel"/>
    <w:tmpl w:val="44F85556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1DFF"/>
    <w:rsid w:val="00211DFF"/>
    <w:rsid w:val="00336974"/>
    <w:rsid w:val="0070405B"/>
    <w:rsid w:val="00856236"/>
    <w:rsid w:val="00C05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D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2010-08-18T22:18:00Z</cp:lastPrinted>
  <dcterms:created xsi:type="dcterms:W3CDTF">2010-08-18T20:56:00Z</dcterms:created>
  <dcterms:modified xsi:type="dcterms:W3CDTF">2010-08-18T22:30:00Z</dcterms:modified>
</cp:coreProperties>
</file>